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A8C91A" w:rsidR="0049405C" w:rsidRPr="00C24D79" w:rsidRDefault="009D688D" w:rsidP="009D688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D688D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0037C9C2" w:rsidR="0049405C" w:rsidRPr="00C24D79" w:rsidRDefault="009D688D" w:rsidP="009D688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D688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D688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D688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743CCBF" w:rsidR="0049405C" w:rsidRPr="00C24D79" w:rsidRDefault="009D688D" w:rsidP="009D688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D688D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7F12C135" w:rsidR="0049405C" w:rsidRPr="00C24D79" w:rsidRDefault="009D688D" w:rsidP="009D688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D688D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1BBA7A2" w:rsidR="0049405C" w:rsidRPr="00C24D79" w:rsidRDefault="009D688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1ADF79" wp14:editId="0F4BE55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8B0638" w:rsidR="009465FB" w:rsidRPr="00C24D79" w:rsidRDefault="009D688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D688D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18315F" w14:textId="77777777" w:rsidR="009D688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93A815" w14:textId="77777777" w:rsidR="009D688D" w:rsidRDefault="009D688D" w:rsidP="009D68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688D">
        <w:rPr>
          <w:rFonts w:ascii="等线" w:eastAsia="等线" w:hAnsi="等线"/>
          <w:b/>
          <w:sz w:val="24"/>
        </w:rPr>
        <w:t>REPRESENTATIVE MATTERS AND CASES</w:t>
      </w:r>
    </w:p>
    <w:p w14:paraId="713A9BAF" w14:textId="77777777" w:rsidR="009D688D" w:rsidRDefault="009D688D" w:rsidP="009D688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E85D18C" w14:textId="77777777" w:rsidR="009D688D" w:rsidRDefault="009D688D" w:rsidP="009D688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0EA61A86" w14:textId="77777777" w:rsidR="009D688D" w:rsidRDefault="009D688D" w:rsidP="009D688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6EC1C0F6" w14:textId="77777777" w:rsidR="009D688D" w:rsidRDefault="009D688D" w:rsidP="009D688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12173968" w14:textId="77777777" w:rsidR="009D688D" w:rsidRDefault="009D688D" w:rsidP="009D688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56AC16F3" w14:textId="77777777" w:rsidR="009D688D" w:rsidRDefault="009D688D" w:rsidP="009D688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14957168" w14:textId="77777777" w:rsidR="009D688D" w:rsidRDefault="009D688D" w:rsidP="009D688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16E8DBC3" w14:textId="77777777" w:rsidR="009D688D" w:rsidRDefault="009D688D" w:rsidP="009D688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3439A654" w14:textId="77777777" w:rsidR="009D688D" w:rsidRDefault="009D688D" w:rsidP="009D688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78BB941B" w14:textId="77777777" w:rsidR="009D688D" w:rsidRDefault="009D688D" w:rsidP="009D688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61D86C22" w14:textId="77777777" w:rsidR="009D688D" w:rsidRDefault="009D688D" w:rsidP="009D68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688D">
        <w:rPr>
          <w:rFonts w:ascii="等线" w:eastAsia="等线" w:hAnsi="等线"/>
          <w:b/>
          <w:sz w:val="24"/>
        </w:rPr>
        <w:t>Education</w:t>
      </w:r>
    </w:p>
    <w:p w14:paraId="6611C0E2" w14:textId="77777777" w:rsidR="009D688D" w:rsidRDefault="009D688D" w:rsidP="009D688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Fudan University, School of Law, LL.B.</w:t>
      </w:r>
    </w:p>
    <w:p w14:paraId="6A7948F9" w14:textId="77777777" w:rsidR="009D688D" w:rsidRDefault="009D688D" w:rsidP="009D68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688D">
        <w:rPr>
          <w:rFonts w:ascii="等线" w:eastAsia="等线" w:hAnsi="等线"/>
          <w:b/>
          <w:sz w:val="24"/>
        </w:rPr>
        <w:t>Professional Qualification</w:t>
      </w:r>
    </w:p>
    <w:p w14:paraId="3BCFD667" w14:textId="77777777" w:rsidR="009D688D" w:rsidRDefault="009D688D" w:rsidP="009D688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>Admitted to practice in the PRC</w:t>
      </w:r>
    </w:p>
    <w:p w14:paraId="15271359" w14:textId="77777777" w:rsidR="009D688D" w:rsidRDefault="009D688D" w:rsidP="009D68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688D">
        <w:rPr>
          <w:rFonts w:ascii="等线" w:eastAsia="等线" w:hAnsi="等线"/>
          <w:b/>
          <w:sz w:val="24"/>
        </w:rPr>
        <w:t>OTHER INFORMATION</w:t>
      </w:r>
    </w:p>
    <w:p w14:paraId="2D4865A2" w14:textId="77777777" w:rsidR="009D688D" w:rsidRDefault="009D688D" w:rsidP="009D68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688D">
        <w:rPr>
          <w:rFonts w:ascii="等线" w:eastAsia="等线" w:hAnsi="等线"/>
          <w:b/>
          <w:sz w:val="24"/>
        </w:rPr>
        <w:t>Honors and Awards</w:t>
      </w:r>
    </w:p>
    <w:p w14:paraId="30227B00" w14:textId="77777777" w:rsidR="009D688D" w:rsidRDefault="009D688D" w:rsidP="009D688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1DA62C58" w14:textId="77777777" w:rsidR="009D688D" w:rsidRDefault="009D688D" w:rsidP="009D688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7F4520FD" w14:textId="77777777" w:rsidR="009D688D" w:rsidRDefault="009D688D" w:rsidP="009D688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5EAE6940" w:rsidR="00686369" w:rsidRPr="009D688D" w:rsidRDefault="009D688D" w:rsidP="009D688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688D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9D688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B001C"/>
    <w:multiLevelType w:val="singleLevel"/>
    <w:tmpl w:val="0D68A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DE6544"/>
    <w:multiLevelType w:val="singleLevel"/>
    <w:tmpl w:val="FE50D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00041F"/>
    <w:multiLevelType w:val="singleLevel"/>
    <w:tmpl w:val="B2366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0F104B"/>
    <w:multiLevelType w:val="singleLevel"/>
    <w:tmpl w:val="96140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E10AAB"/>
    <w:multiLevelType w:val="singleLevel"/>
    <w:tmpl w:val="71E83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AA28F8"/>
    <w:multiLevelType w:val="singleLevel"/>
    <w:tmpl w:val="C80E7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4175678"/>
    <w:multiLevelType w:val="singleLevel"/>
    <w:tmpl w:val="44CCB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8BF5FA7"/>
    <w:multiLevelType w:val="singleLevel"/>
    <w:tmpl w:val="12D85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DED0F50"/>
    <w:multiLevelType w:val="singleLevel"/>
    <w:tmpl w:val="3CB41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5BF2204"/>
    <w:multiLevelType w:val="singleLevel"/>
    <w:tmpl w:val="9DDA4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6C54F1B"/>
    <w:multiLevelType w:val="singleLevel"/>
    <w:tmpl w:val="E9CCD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8445107"/>
    <w:multiLevelType w:val="singleLevel"/>
    <w:tmpl w:val="C80E7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0792B8B"/>
    <w:multiLevelType w:val="singleLevel"/>
    <w:tmpl w:val="888E4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E26F32"/>
    <w:multiLevelType w:val="singleLevel"/>
    <w:tmpl w:val="4434D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10B0D2B"/>
    <w:multiLevelType w:val="singleLevel"/>
    <w:tmpl w:val="E0582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4C91EE1"/>
    <w:multiLevelType w:val="singleLevel"/>
    <w:tmpl w:val="B8202D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6"/>
  </w:num>
  <w:num w:numId="5">
    <w:abstractNumId w:val="17"/>
  </w:num>
  <w:num w:numId="6">
    <w:abstractNumId w:val="8"/>
  </w:num>
  <w:num w:numId="7">
    <w:abstractNumId w:val="9"/>
  </w:num>
  <w:num w:numId="8">
    <w:abstractNumId w:val="10"/>
  </w:num>
  <w:num w:numId="9">
    <w:abstractNumId w:val="12"/>
  </w:num>
  <w:num w:numId="10">
    <w:abstractNumId w:val="1"/>
  </w:num>
  <w:num w:numId="11">
    <w:abstractNumId w:val="15"/>
  </w:num>
  <w:num w:numId="12">
    <w:abstractNumId w:val="3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D688D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D688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D688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415387-A9A6-44A5-8AF5-3CBCC322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2026-06-02T20:05:00Z</dcterms:created>
  <dcterms:modified xsi:type="dcterms:W3CDTF">2026-06-02T20:05:00Z</dcterms:modified>
</cp:coreProperties>
</file>