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E6F530" w:rsidR="0049405C" w:rsidRPr="00187BAA" w:rsidRDefault="0074565E" w:rsidP="0074565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4565E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00591AAB" w:rsidR="0049405C" w:rsidRPr="00187BAA" w:rsidRDefault="0074565E" w:rsidP="0074565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4565E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7560C418" w:rsidR="0049405C" w:rsidRPr="00187BAA" w:rsidRDefault="0074565E" w:rsidP="0074565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4565E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1C4FD2D8" w:rsidR="0049405C" w:rsidRPr="00187BAA" w:rsidRDefault="0074565E" w:rsidP="0074565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4565E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BB4C73C" w:rsidR="0049405C" w:rsidRPr="00187BAA" w:rsidRDefault="0074565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14C2C74" wp14:editId="2780B43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D586F94" w:rsidR="009465FB" w:rsidRPr="00187BAA" w:rsidRDefault="0074565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4565E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17A064C" w14:textId="77777777" w:rsidR="0074565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30E845E" w14:textId="77777777" w:rsidR="0074565E" w:rsidRDefault="0074565E" w:rsidP="0074565E">
      <w:pPr>
        <w:pStyle w:val="af5"/>
        <w:spacing w:before="12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74565E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00210866" w14:textId="77777777" w:rsidR="0074565E" w:rsidRDefault="0074565E" w:rsidP="007456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65E">
        <w:rPr>
          <w:rFonts w:ascii="宋体" w:eastAsia="宋体" w:hAnsi="宋体" w:hint="eastAsia"/>
          <w:b/>
          <w:sz w:val="24"/>
        </w:rPr>
        <w:t>近期代理的主要案件</w:t>
      </w:r>
    </w:p>
    <w:p w14:paraId="40F8C958" w14:textId="77777777" w:rsidR="0074565E" w:rsidRDefault="0074565E" w:rsidP="007456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65E">
        <w:rPr>
          <w:rFonts w:ascii="宋体" w:eastAsia="宋体" w:hAnsi="宋体" w:hint="eastAsia"/>
          <w:b/>
          <w:sz w:val="24"/>
        </w:rPr>
        <w:t>教育背景</w:t>
      </w:r>
    </w:p>
    <w:p w14:paraId="10601F06" w14:textId="77777777" w:rsidR="0074565E" w:rsidRDefault="0074565E" w:rsidP="0074565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501405F4" w14:textId="77777777" w:rsidR="0074565E" w:rsidRDefault="0074565E" w:rsidP="0074565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74565E">
        <w:rPr>
          <w:rFonts w:ascii="宋体" w:eastAsia="宋体" w:hAnsi="Times New Roman"/>
          <w:color w:val="000000"/>
        </w:rPr>
        <w:t>A和James Kent学者称号）</w:t>
      </w:r>
    </w:p>
    <w:p w14:paraId="3D3F3A71" w14:textId="77777777" w:rsidR="0074565E" w:rsidRDefault="0074565E" w:rsidP="0074565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65E">
        <w:rPr>
          <w:rFonts w:ascii="宋体" w:eastAsia="宋体" w:hAnsi="宋体" w:hint="eastAsia"/>
          <w:b/>
          <w:sz w:val="24"/>
        </w:rPr>
        <w:t>执业资格</w:t>
      </w:r>
    </w:p>
    <w:p w14:paraId="7A9B6B40" w14:textId="77777777" w:rsidR="0074565E" w:rsidRDefault="0074565E" w:rsidP="0074565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中华人民共和国执业律师</w:t>
      </w:r>
    </w:p>
    <w:p w14:paraId="2114A56A" w14:textId="77777777" w:rsidR="0074565E" w:rsidRDefault="0074565E" w:rsidP="0074565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301A893C" w:rsidR="00A46A04" w:rsidRPr="0074565E" w:rsidRDefault="0074565E" w:rsidP="0074565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65E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74565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6FF9"/>
    <w:multiLevelType w:val="singleLevel"/>
    <w:tmpl w:val="D78EF1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3540AAC"/>
    <w:multiLevelType w:val="singleLevel"/>
    <w:tmpl w:val="CBD098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6A844C4"/>
    <w:multiLevelType w:val="singleLevel"/>
    <w:tmpl w:val="0A1E7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50452F4B"/>
    <w:multiLevelType w:val="singleLevel"/>
    <w:tmpl w:val="4864B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74CB56A4"/>
    <w:multiLevelType w:val="singleLevel"/>
    <w:tmpl w:val="0A1E7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6F56466"/>
    <w:multiLevelType w:val="singleLevel"/>
    <w:tmpl w:val="EAA2E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4565E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565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565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BF6C9D-921D-41AF-B624-AB1131007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2026-05-29T23:06:00Z</dcterms:created>
  <dcterms:modified xsi:type="dcterms:W3CDTF">2026-05-29T23:06:00Z</dcterms:modified>
</cp:coreProperties>
</file>